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E" w:rsidRDefault="000978CE" w:rsidP="000978CE">
      <w:pPr>
        <w:shd w:val="clear" w:color="auto" w:fill="FFFFFF"/>
        <w:spacing w:line="240" w:lineRule="auto"/>
      </w:pPr>
      <w:r w:rsidRPr="00F60A29">
        <w:rPr>
          <w:sz w:val="20"/>
          <w:szCs w:val="20"/>
        </w:rPr>
        <w:t>(</w:t>
      </w:r>
      <w:r w:rsidRPr="00F60A29">
        <w:rPr>
          <w:rFonts w:cs="Arial"/>
          <w:sz w:val="20"/>
          <w:szCs w:val="20"/>
        </w:rPr>
        <w:t>pieczęć Zamawiającego)</w:t>
      </w:r>
      <w:r w:rsidRPr="00F60A29">
        <w:t xml:space="preserve"> </w:t>
      </w:r>
    </w:p>
    <w:p w:rsidR="000978CE" w:rsidRDefault="000978CE" w:rsidP="000978CE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  <w:sz w:val="20"/>
          <w:szCs w:val="20"/>
        </w:rPr>
      </w:pPr>
    </w:p>
    <w:p w:rsidR="000978CE" w:rsidRDefault="000978CE" w:rsidP="000978CE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  <w:sz w:val="20"/>
          <w:szCs w:val="20"/>
        </w:rPr>
      </w:pPr>
    </w:p>
    <w:p w:rsidR="000978CE" w:rsidRPr="00F60A29" w:rsidRDefault="000978CE" w:rsidP="000978CE">
      <w:pPr>
        <w:shd w:val="clear" w:color="auto" w:fill="FFFFFF"/>
        <w:spacing w:line="240" w:lineRule="auto"/>
        <w:ind w:right="544"/>
        <w:jc w:val="center"/>
        <w:rPr>
          <w:rFonts w:cs="Arial"/>
          <w:sz w:val="20"/>
          <w:szCs w:val="20"/>
        </w:rPr>
      </w:pPr>
      <w:r w:rsidRPr="00F60A29">
        <w:rPr>
          <w:rFonts w:cs="Arial"/>
          <w:b/>
          <w:bCs/>
          <w:sz w:val="20"/>
          <w:szCs w:val="20"/>
        </w:rPr>
        <w:t>ZAPYTANIE OFERTOWE</w:t>
      </w:r>
    </w:p>
    <w:p w:rsidR="000978CE" w:rsidRPr="00F60A29" w:rsidRDefault="000978CE" w:rsidP="000978CE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Nr sprawy </w:t>
      </w:r>
      <w:r>
        <w:rPr>
          <w:rFonts w:cs="Arial"/>
          <w:sz w:val="20"/>
          <w:szCs w:val="20"/>
        </w:rPr>
        <w:t>WA.ROZ.281.PP.114.2019</w:t>
      </w:r>
    </w:p>
    <w:p w:rsidR="000978CE" w:rsidRPr="00F60A29" w:rsidRDefault="000978CE" w:rsidP="000978C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  <w:sz w:val="20"/>
          <w:szCs w:val="20"/>
        </w:rPr>
      </w:pP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Zamawiający, Zarząd Zlewni w Radomiu Dział ZPU</w:t>
      </w:r>
    </w:p>
    <w:p w:rsidR="000978CE" w:rsidRPr="00F60A29" w:rsidRDefault="000978CE" w:rsidP="000978C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  <w:sz w:val="20"/>
          <w:szCs w:val="20"/>
        </w:rPr>
      </w:pPr>
      <w:r w:rsidRPr="00F60A29">
        <w:rPr>
          <w:rFonts w:cs="Arial"/>
          <w:i/>
          <w:sz w:val="20"/>
          <w:szCs w:val="20"/>
        </w:rPr>
        <w:t xml:space="preserve">                                                                (nazwa)</w:t>
      </w:r>
    </w:p>
    <w:p w:rsidR="000978CE" w:rsidRPr="00F60A29" w:rsidRDefault="000978CE" w:rsidP="000978C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w związku z prowadzonym postępowaniem </w:t>
      </w:r>
      <w:r w:rsidRPr="00F60A29">
        <w:rPr>
          <w:rFonts w:cs="Arial"/>
          <w:b/>
          <w:sz w:val="20"/>
          <w:szCs w:val="20"/>
          <w:u w:val="single"/>
        </w:rPr>
        <w:t>o wartości nie większej niż 30 000 euro</w:t>
      </w:r>
      <w:r w:rsidRPr="00F60A29">
        <w:rPr>
          <w:rFonts w:cs="Arial"/>
          <w:sz w:val="20"/>
          <w:szCs w:val="20"/>
        </w:rPr>
        <w:t>, zaprasza do złożenia oferty na wykonanie:</w:t>
      </w:r>
      <w:r>
        <w:rPr>
          <w:rFonts w:cs="Arial"/>
          <w:sz w:val="20"/>
          <w:szCs w:val="20"/>
        </w:rPr>
        <w:t xml:space="preserve"> „Przegląd pompy i usuwanie awarii w pompowni Wilków II – etap II”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Termin realizacji zamówienia: </w:t>
      </w:r>
      <w:r w:rsidR="00056FA5">
        <w:rPr>
          <w:rFonts w:cs="Arial"/>
          <w:sz w:val="20"/>
          <w:szCs w:val="20"/>
        </w:rPr>
        <w:t>10 dni od dnia podpisania umowy</w:t>
      </w:r>
      <w:r w:rsidRPr="00F60A29">
        <w:rPr>
          <w:rFonts w:cs="Arial"/>
          <w:sz w:val="20"/>
          <w:szCs w:val="20"/>
        </w:rPr>
        <w:t>.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Osoby wskazane do kontaktu: Adrian Pastuszka tel. 48 36 26 138.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Kryteria wyboru ofert: cena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Zakres zamówieni</w:t>
      </w:r>
      <w:r w:rsidR="00EA7785">
        <w:rPr>
          <w:rFonts w:cs="Arial"/>
          <w:sz w:val="20"/>
          <w:szCs w:val="20"/>
        </w:rPr>
        <w:t>a: suszenie zwojeń pompy, wymiana przewodu sterującego 12 żyłowego od pompy do skrzynki rozdzielczej przy pompowni, wymiana uszczelnienia dławicy, wymiana uszczelnień/ringów pokrywy silnika, wymiana oleju w komorze łożyskowej, montaż i uruchomienie pompy, usztywnienie przewodu sterującego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Wymagania, jakie powinni spełniać wykonawcy zamówienia w zakresie dokumentów i oświadczeń </w:t>
      </w:r>
      <w:r w:rsidRPr="00F60A29">
        <w:rPr>
          <w:rFonts w:cs="Arial"/>
          <w:i/>
          <w:sz w:val="20"/>
          <w:szCs w:val="20"/>
        </w:rPr>
        <w:t>(np. posiadanie koncesji, zezwolenia)</w:t>
      </w:r>
      <w:r w:rsidRPr="00F60A29">
        <w:rPr>
          <w:rFonts w:cs="Arial"/>
          <w:sz w:val="20"/>
          <w:szCs w:val="20"/>
        </w:rPr>
        <w:t>: nie dotyczy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Wzór umowy stanowi załącznik do niniejszego Zapytania ofertowego</w:t>
      </w:r>
      <w:r w:rsidRPr="00F60A29">
        <w:rPr>
          <w:rFonts w:cs="Arial"/>
          <w:i/>
          <w:sz w:val="20"/>
          <w:szCs w:val="20"/>
        </w:rPr>
        <w:t>(jeżeli wymagan</w:t>
      </w:r>
      <w:r w:rsidR="00EA7785">
        <w:rPr>
          <w:rFonts w:cs="Arial"/>
          <w:i/>
          <w:sz w:val="20"/>
          <w:szCs w:val="20"/>
        </w:rPr>
        <w:t>y</w:t>
      </w:r>
      <w:r w:rsidRPr="00F60A29">
        <w:rPr>
          <w:rFonts w:cs="Arial"/>
          <w:i/>
          <w:sz w:val="20"/>
          <w:szCs w:val="20"/>
        </w:rPr>
        <w:t>)</w:t>
      </w:r>
      <w:r w:rsidRPr="00F60A29">
        <w:rPr>
          <w:rFonts w:cs="Arial"/>
          <w:sz w:val="20"/>
          <w:szCs w:val="20"/>
        </w:rPr>
        <w:t>.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Wymagania dotyczące zabezpieczenia należytego wykonania umowy, sposobu oraz formy jego wniesienia</w:t>
      </w:r>
      <w:r w:rsidRPr="00F60A29">
        <w:rPr>
          <w:rFonts w:cs="Arial"/>
          <w:i/>
          <w:sz w:val="20"/>
          <w:szCs w:val="20"/>
        </w:rPr>
        <w:t>(jeżeli wymagane)</w:t>
      </w:r>
      <w:r w:rsidRPr="00F60A29">
        <w:rPr>
          <w:rFonts w:cs="Arial"/>
          <w:sz w:val="20"/>
          <w:szCs w:val="20"/>
        </w:rPr>
        <w:t>: nie wymagane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Warunki gwarancji: </w:t>
      </w:r>
      <w:r w:rsidR="00EA7785">
        <w:rPr>
          <w:rFonts w:cs="Arial"/>
          <w:sz w:val="20"/>
          <w:szCs w:val="20"/>
        </w:rPr>
        <w:t>12 miesięcy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Opis sposobu obliczenia ceny: PLN dwa miejsca po przecinku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Sposób przygotowania oferty i jej zawartość: oferta musi zwierać cenę netto i brutto, tytuł zadania i dane teleadresowe wykonawcy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Dopuszczalność negocjacji i ich zakres: dopuszcza się negocjacje w zakresie ceny.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Miejsce i termin złożenia ofert: </w:t>
      </w:r>
    </w:p>
    <w:p w:rsidR="000978CE" w:rsidRPr="00F60A29" w:rsidRDefault="000978CE" w:rsidP="000978CE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 xml:space="preserve">Zarząd Zlewni w Radomiu, ul. Wernera 4a, 26-600 Radom, do dnia </w:t>
      </w:r>
      <w:r w:rsidR="00EA7785">
        <w:rPr>
          <w:rFonts w:cs="Arial"/>
          <w:sz w:val="20"/>
          <w:szCs w:val="20"/>
        </w:rPr>
        <w:t>3 października</w:t>
      </w:r>
      <w:r w:rsidRPr="00F60A29">
        <w:rPr>
          <w:rFonts w:cs="Arial"/>
          <w:sz w:val="20"/>
          <w:szCs w:val="20"/>
        </w:rPr>
        <w:t xml:space="preserve"> 2019 r. do godz. 10.00. Dopuszcza się możliwość przekazania oferty w formie elektronicznej na adres zz-radom@wody.gov.pl</w:t>
      </w:r>
    </w:p>
    <w:p w:rsidR="000978CE" w:rsidRPr="00F60A29" w:rsidRDefault="000978CE" w:rsidP="00EA778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Termin związania ofertą: nie dotyczy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cs="Arial"/>
          <w:sz w:val="20"/>
          <w:szCs w:val="20"/>
        </w:rPr>
        <w:t>Dodatkowe informacje niezbędne do przygotowania oferty: brak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sz w:val="20"/>
          <w:szCs w:val="20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F60A29">
        <w:rPr>
          <w:rFonts w:eastAsia="Calibri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60A29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0978CE" w:rsidRPr="00F60A29" w:rsidRDefault="000978CE" w:rsidP="000978CE">
      <w:pPr>
        <w:pStyle w:val="Akapitzlist"/>
        <w:numPr>
          <w:ilvl w:val="0"/>
          <w:numId w:val="2"/>
        </w:numPr>
        <w:spacing w:line="240" w:lineRule="auto"/>
        <w:ind w:left="567" w:hanging="567"/>
        <w:jc w:val="left"/>
        <w:rPr>
          <w:rFonts w:eastAsia="Times New Roman" w:cs="Arial"/>
          <w:i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administratorem Pani/Pana danych osobowych jest Państwowe Gospodarstwo Wodne Wody Polskie  z siedzibą w Warszawie 00-844, ul. Grzybowska 80/82, REGON: 368302575, NIP: 527-282-56-16</w:t>
      </w:r>
    </w:p>
    <w:p w:rsidR="000978CE" w:rsidRPr="00F60A29" w:rsidRDefault="000978CE" w:rsidP="000978CE">
      <w:pPr>
        <w:pStyle w:val="Akapitzlist"/>
        <w:numPr>
          <w:ilvl w:val="0"/>
          <w:numId w:val="2"/>
        </w:numPr>
        <w:spacing w:line="240" w:lineRule="auto"/>
        <w:ind w:left="567" w:hanging="567"/>
        <w:jc w:val="left"/>
        <w:rPr>
          <w:rFonts w:eastAsia="Times New Roman" w:cs="Arial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kontakt z Inspektorem Ochrony Danych Osobowych w PGW WP </w:t>
      </w:r>
      <w:hyperlink r:id="rId5" w:history="1">
        <w:r w:rsidRPr="00F60A29">
          <w:rPr>
            <w:rStyle w:val="Hipercze"/>
            <w:rFonts w:eastAsia="Times New Roman" w:cs="Arial"/>
            <w:sz w:val="20"/>
            <w:szCs w:val="20"/>
            <w:lang w:eastAsia="pl-PL"/>
          </w:rPr>
          <w:t>iod@wody.gov.pl</w:t>
        </w:r>
      </w:hyperlink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Pani/Pana dane osobowe przetwarzane będą na podstawie art. 6 ust. 1 lit. c</w:t>
      </w:r>
      <w:r w:rsidR="00EA7785">
        <w:rPr>
          <w:rFonts w:eastAsia="Times New Roman" w:cs="Arial"/>
          <w:sz w:val="20"/>
          <w:szCs w:val="20"/>
          <w:lang w:eastAsia="pl-PL"/>
        </w:rPr>
        <w:t xml:space="preserve"> </w:t>
      </w:r>
      <w:r w:rsidRPr="00F60A29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F60A29">
        <w:rPr>
          <w:rFonts w:eastAsia="Calibri" w:cs="Arial"/>
          <w:sz w:val="20"/>
          <w:szCs w:val="20"/>
        </w:rPr>
        <w:t>związanym z zapytani</w:t>
      </w:r>
      <w:r w:rsidR="00EA7785">
        <w:rPr>
          <w:rFonts w:eastAsia="Calibri" w:cs="Arial"/>
          <w:sz w:val="20"/>
          <w:szCs w:val="20"/>
        </w:rPr>
        <w:t>em</w:t>
      </w:r>
      <w:r w:rsidRPr="00F60A29">
        <w:rPr>
          <w:rFonts w:eastAsia="Calibri" w:cs="Arial"/>
          <w:sz w:val="20"/>
          <w:szCs w:val="20"/>
        </w:rPr>
        <w:t xml:space="preserve"> ofertow</w:t>
      </w:r>
      <w:r w:rsidR="00EA7785">
        <w:rPr>
          <w:rFonts w:eastAsia="Calibri" w:cs="Arial"/>
          <w:sz w:val="20"/>
          <w:szCs w:val="20"/>
        </w:rPr>
        <w:t>ym</w:t>
      </w:r>
      <w:r w:rsidRPr="00F60A29">
        <w:rPr>
          <w:rFonts w:eastAsia="Calibri" w:cs="Arial"/>
          <w:sz w:val="20"/>
          <w:szCs w:val="20"/>
        </w:rPr>
        <w:t xml:space="preserve"> na</w:t>
      </w:r>
      <w:r w:rsidR="00EA7785">
        <w:rPr>
          <w:rFonts w:eastAsia="Calibri" w:cs="Arial"/>
          <w:sz w:val="20"/>
          <w:szCs w:val="20"/>
        </w:rPr>
        <w:t xml:space="preserve"> </w:t>
      </w:r>
      <w:r w:rsidR="00EA7785">
        <w:rPr>
          <w:rFonts w:cs="Arial"/>
          <w:sz w:val="20"/>
          <w:szCs w:val="20"/>
        </w:rPr>
        <w:t>Przegląd pompy i usuwanie awarii w pompowni Wilków II – etap II</w:t>
      </w:r>
      <w:r w:rsidRPr="00F60A29">
        <w:rPr>
          <w:rFonts w:eastAsia="Calibri" w:cs="Arial"/>
          <w:b/>
          <w:sz w:val="20"/>
          <w:szCs w:val="20"/>
        </w:rPr>
        <w:t>, nr</w:t>
      </w:r>
      <w:r w:rsidR="00EA7785">
        <w:rPr>
          <w:rFonts w:eastAsia="Calibri" w:cs="Arial"/>
          <w:b/>
          <w:sz w:val="20"/>
          <w:szCs w:val="20"/>
        </w:rPr>
        <w:t xml:space="preserve"> </w:t>
      </w:r>
      <w:r w:rsidR="00EA7785">
        <w:rPr>
          <w:rFonts w:cs="Arial"/>
          <w:sz w:val="20"/>
          <w:szCs w:val="20"/>
        </w:rPr>
        <w:t>WA.ROZ.281.PP.114.2019</w:t>
      </w:r>
      <w:r w:rsidRPr="00F60A29">
        <w:rPr>
          <w:rFonts w:eastAsia="Calibri" w:cs="Arial"/>
          <w:sz w:val="20"/>
          <w:szCs w:val="20"/>
        </w:rPr>
        <w:t>,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F60A29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F60A29">
        <w:rPr>
          <w:rFonts w:eastAsia="Times New Roman" w:cs="Arial"/>
          <w:sz w:val="20"/>
          <w:szCs w:val="20"/>
          <w:lang w:eastAsia="pl-PL"/>
        </w:rPr>
        <w:t>”;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60A29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F60A29">
        <w:rPr>
          <w:rFonts w:eastAsia="Times New Roman" w:cs="Arial"/>
          <w:sz w:val="20"/>
          <w:szCs w:val="20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A29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F60A29">
        <w:rPr>
          <w:rFonts w:eastAsia="Times New Roman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0A29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F60A29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  <w:sz w:val="20"/>
          <w:szCs w:val="20"/>
        </w:rPr>
      </w:pPr>
      <w:r w:rsidRPr="00F60A29">
        <w:rPr>
          <w:rFonts w:eastAsia="Times New Roman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posiada Pani/Pan:</w:t>
      </w:r>
    </w:p>
    <w:p w:rsidR="000978CE" w:rsidRPr="00F60A29" w:rsidRDefault="000978CE" w:rsidP="000978CE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978CE" w:rsidRPr="00F60A29" w:rsidRDefault="000978CE" w:rsidP="000978CE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</w:t>
      </w:r>
      <w:r w:rsidRPr="00F60A29">
        <w:rPr>
          <w:rFonts w:eastAsia="Times New Roman" w:cs="Arial"/>
          <w:b/>
          <w:sz w:val="20"/>
          <w:szCs w:val="20"/>
          <w:vertAlign w:val="superscript"/>
          <w:lang w:eastAsia="pl-PL"/>
        </w:rPr>
        <w:t>*</w:t>
      </w:r>
      <w:r w:rsidRPr="00F60A29">
        <w:rPr>
          <w:rFonts w:eastAsia="Times New Roman" w:cs="Arial"/>
          <w:sz w:val="20"/>
          <w:szCs w:val="20"/>
          <w:lang w:eastAsia="pl-PL"/>
        </w:rPr>
        <w:t>;</w:t>
      </w:r>
    </w:p>
    <w:p w:rsidR="000978CE" w:rsidRPr="00F60A29" w:rsidRDefault="000978CE" w:rsidP="000978CE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978CE" w:rsidRPr="00F60A29" w:rsidRDefault="000978CE" w:rsidP="000978CE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78CE" w:rsidRPr="00F60A29" w:rsidRDefault="000978CE" w:rsidP="000978C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nie przysługuje Pani/Panu:</w:t>
      </w:r>
    </w:p>
    <w:p w:rsidR="000978CE" w:rsidRPr="00F60A29" w:rsidRDefault="000978CE" w:rsidP="000978CE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0978CE" w:rsidRPr="00F60A29" w:rsidRDefault="000978CE" w:rsidP="000978CE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0"/>
          <w:szCs w:val="20"/>
          <w:lang w:eastAsia="pl-PL"/>
        </w:rPr>
      </w:pPr>
      <w:r w:rsidRPr="00F60A29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0978CE" w:rsidRPr="00F60A29" w:rsidRDefault="000978CE" w:rsidP="000978CE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0"/>
          <w:szCs w:val="20"/>
          <w:lang w:eastAsia="pl-PL"/>
        </w:rPr>
      </w:pPr>
      <w:r w:rsidRPr="00F60A29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60A29">
        <w:rPr>
          <w:rFonts w:eastAsia="Times New Roman" w:cs="Arial"/>
          <w:sz w:val="20"/>
          <w:szCs w:val="20"/>
          <w:lang w:eastAsia="pl-PL"/>
        </w:rPr>
        <w:t>.</w:t>
      </w:r>
    </w:p>
    <w:p w:rsidR="000978CE" w:rsidRPr="00F60A29" w:rsidRDefault="000978CE" w:rsidP="000978CE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  <w:sz w:val="20"/>
          <w:szCs w:val="20"/>
        </w:rPr>
      </w:pPr>
      <w:r w:rsidRPr="00F60A29">
        <w:rPr>
          <w:rFonts w:eastAsia="Calibri" w:cs="Arial"/>
          <w:sz w:val="20"/>
          <w:szCs w:val="20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F60A29">
        <w:rPr>
          <w:rFonts w:eastAsia="Calibri" w:cs="Arial"/>
          <w:i/>
          <w:sz w:val="20"/>
          <w:szCs w:val="20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F60A29">
        <w:rPr>
          <w:rFonts w:eastAsia="Calibri" w:cs="Arial"/>
          <w:sz w:val="20"/>
          <w:szCs w:val="20"/>
        </w:rPr>
        <w:t>.</w:t>
      </w:r>
    </w:p>
    <w:p w:rsidR="000978CE" w:rsidRPr="00F60A29" w:rsidRDefault="000978CE" w:rsidP="000978CE">
      <w:pPr>
        <w:spacing w:line="240" w:lineRule="auto"/>
        <w:rPr>
          <w:rFonts w:eastAsia="Calibri" w:cs="Arial"/>
          <w:sz w:val="20"/>
          <w:szCs w:val="20"/>
        </w:rPr>
      </w:pPr>
    </w:p>
    <w:p w:rsidR="000978CE" w:rsidRPr="00F60A29" w:rsidRDefault="000978CE" w:rsidP="000978CE">
      <w:pPr>
        <w:spacing w:line="240" w:lineRule="auto"/>
        <w:rPr>
          <w:rFonts w:eastAsia="Calibri" w:cs="Arial"/>
          <w:sz w:val="20"/>
          <w:szCs w:val="20"/>
        </w:rPr>
      </w:pPr>
      <w:r w:rsidRPr="00F60A29">
        <w:rPr>
          <w:rFonts w:eastAsia="Calibri" w:cs="Arial"/>
          <w:sz w:val="20"/>
          <w:szCs w:val="20"/>
        </w:rPr>
        <w:t>_________________________________________</w:t>
      </w:r>
    </w:p>
    <w:p w:rsidR="000978CE" w:rsidRPr="00F60A29" w:rsidRDefault="000978CE" w:rsidP="000978CE">
      <w:pPr>
        <w:spacing w:line="240" w:lineRule="auto"/>
        <w:rPr>
          <w:rFonts w:cs="Arial"/>
          <w:i/>
          <w:sz w:val="20"/>
          <w:szCs w:val="20"/>
        </w:rPr>
      </w:pPr>
      <w:r w:rsidRPr="00F60A29">
        <w:rPr>
          <w:rFonts w:cs="Arial"/>
          <w:b/>
          <w:i/>
          <w:sz w:val="20"/>
          <w:szCs w:val="20"/>
          <w:vertAlign w:val="superscript"/>
        </w:rPr>
        <w:t xml:space="preserve">* </w:t>
      </w:r>
      <w:r w:rsidRPr="00F60A29">
        <w:rPr>
          <w:rFonts w:cs="Arial"/>
          <w:b/>
          <w:i/>
          <w:sz w:val="20"/>
          <w:szCs w:val="20"/>
        </w:rPr>
        <w:t xml:space="preserve">Wyjaśnienie: </w:t>
      </w:r>
      <w:r w:rsidRPr="00F60A29">
        <w:rPr>
          <w:rFonts w:eastAsia="Times New Roman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F60A29">
        <w:rPr>
          <w:rFonts w:cs="Arial"/>
          <w:i/>
          <w:sz w:val="20"/>
          <w:szCs w:val="20"/>
        </w:rPr>
        <w:t>wyniku postępowania</w:t>
      </w:r>
      <w:r w:rsidRPr="00F60A29">
        <w:rPr>
          <w:rFonts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F60A29">
        <w:rPr>
          <w:rFonts w:cs="Arial"/>
          <w:i/>
          <w:sz w:val="20"/>
          <w:szCs w:val="20"/>
        </w:rPr>
        <w:t>Pzp</w:t>
      </w:r>
      <w:proofErr w:type="spellEnd"/>
      <w:r w:rsidRPr="00F60A29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</w:p>
    <w:p w:rsidR="000978CE" w:rsidRPr="00F60A29" w:rsidRDefault="000978CE" w:rsidP="000978C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sz w:val="20"/>
          <w:szCs w:val="20"/>
        </w:rPr>
      </w:pPr>
      <w:r w:rsidRPr="00F60A29">
        <w:rPr>
          <w:rFonts w:cs="Arial"/>
          <w:b/>
          <w:i/>
          <w:sz w:val="20"/>
          <w:szCs w:val="20"/>
          <w:vertAlign w:val="superscript"/>
        </w:rPr>
        <w:t xml:space="preserve">** </w:t>
      </w:r>
      <w:r w:rsidRPr="00F60A29">
        <w:rPr>
          <w:rFonts w:cs="Arial"/>
          <w:b/>
          <w:i/>
          <w:sz w:val="20"/>
          <w:szCs w:val="20"/>
        </w:rPr>
        <w:t>Wyjaśnienie:</w:t>
      </w:r>
      <w:r w:rsidRPr="00F60A29">
        <w:rPr>
          <w:rFonts w:cs="Arial"/>
          <w:i/>
          <w:sz w:val="20"/>
          <w:szCs w:val="20"/>
        </w:rPr>
        <w:t xml:space="preserve"> prawo do ograniczenia przetwarzania nie ma zastosowania w odniesieniu do </w:t>
      </w:r>
      <w:r w:rsidRPr="00F60A29">
        <w:rPr>
          <w:rFonts w:eastAsia="Times New Roman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978CE" w:rsidRPr="00F60A29" w:rsidRDefault="000978CE" w:rsidP="000978CE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  <w:sz w:val="20"/>
          <w:szCs w:val="20"/>
        </w:rPr>
      </w:pPr>
    </w:p>
    <w:p w:rsidR="000978CE" w:rsidRPr="00F60A29" w:rsidRDefault="000978CE" w:rsidP="000978CE">
      <w:pPr>
        <w:spacing w:line="240" w:lineRule="auto"/>
        <w:outlineLvl w:val="1"/>
        <w:rPr>
          <w:sz w:val="20"/>
          <w:szCs w:val="20"/>
        </w:rPr>
      </w:pPr>
      <w:r w:rsidRPr="00F60A29">
        <w:rPr>
          <w:sz w:val="20"/>
          <w:szCs w:val="20"/>
        </w:rPr>
        <w:t>Załączniki:</w:t>
      </w:r>
    </w:p>
    <w:p w:rsidR="000978CE" w:rsidRPr="00F60A29" w:rsidRDefault="000978CE" w:rsidP="000978CE">
      <w:pPr>
        <w:pStyle w:val="Akapitzlist"/>
        <w:numPr>
          <w:ilvl w:val="0"/>
          <w:numId w:val="5"/>
        </w:numPr>
        <w:spacing w:line="240" w:lineRule="auto"/>
        <w:outlineLvl w:val="1"/>
        <w:rPr>
          <w:b/>
          <w:sz w:val="20"/>
          <w:szCs w:val="20"/>
          <w:u w:val="single"/>
        </w:rPr>
      </w:pPr>
      <w:r w:rsidRPr="00F60A29">
        <w:rPr>
          <w:sz w:val="20"/>
          <w:szCs w:val="20"/>
        </w:rPr>
        <w:t>wzór umowy</w:t>
      </w:r>
    </w:p>
    <w:p w:rsidR="000978CE" w:rsidRPr="00F60A29" w:rsidRDefault="000978CE" w:rsidP="000978CE">
      <w:pPr>
        <w:pStyle w:val="Akapitzlist"/>
        <w:numPr>
          <w:ilvl w:val="0"/>
          <w:numId w:val="5"/>
        </w:numPr>
        <w:spacing w:line="240" w:lineRule="auto"/>
        <w:outlineLvl w:val="1"/>
        <w:rPr>
          <w:b/>
          <w:sz w:val="20"/>
          <w:szCs w:val="20"/>
          <w:u w:val="single"/>
        </w:rPr>
      </w:pPr>
      <w:r w:rsidRPr="00F60A29">
        <w:rPr>
          <w:sz w:val="20"/>
          <w:szCs w:val="20"/>
        </w:rPr>
        <w:t>wzór oferty</w:t>
      </w:r>
    </w:p>
    <w:p w:rsidR="000978CE" w:rsidRPr="00F60A29" w:rsidRDefault="000978CE" w:rsidP="000978CE">
      <w:pPr>
        <w:spacing w:line="240" w:lineRule="auto"/>
        <w:outlineLvl w:val="1"/>
        <w:rPr>
          <w:b/>
          <w:sz w:val="20"/>
          <w:szCs w:val="20"/>
          <w:u w:val="single"/>
        </w:rPr>
      </w:pPr>
    </w:p>
    <w:p w:rsidR="000978CE" w:rsidRPr="00F60A29" w:rsidRDefault="000978CE" w:rsidP="000978CE">
      <w:pPr>
        <w:spacing w:line="240" w:lineRule="auto"/>
        <w:outlineLvl w:val="1"/>
        <w:rPr>
          <w:sz w:val="20"/>
          <w:szCs w:val="20"/>
        </w:rPr>
      </w:pP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</w:r>
      <w:r w:rsidRPr="00F60A29">
        <w:rPr>
          <w:sz w:val="20"/>
          <w:szCs w:val="20"/>
        </w:rPr>
        <w:tab/>
        <w:t>.................................................</w:t>
      </w:r>
    </w:p>
    <w:p w:rsidR="000978CE" w:rsidRPr="00F60A29" w:rsidRDefault="000978CE" w:rsidP="000978CE">
      <w:pPr>
        <w:spacing w:line="240" w:lineRule="auto"/>
        <w:ind w:left="6372"/>
        <w:outlineLvl w:val="1"/>
        <w:rPr>
          <w:sz w:val="20"/>
          <w:szCs w:val="20"/>
        </w:rPr>
      </w:pPr>
      <w:r w:rsidRPr="00F60A29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postępowanie</w:t>
      </w:r>
    </w:p>
    <w:p w:rsidR="000978CE" w:rsidRPr="00F60A29" w:rsidRDefault="000978CE" w:rsidP="000978CE">
      <w:pPr>
        <w:spacing w:line="240" w:lineRule="auto"/>
        <w:outlineLvl w:val="1"/>
        <w:rPr>
          <w:b/>
          <w:sz w:val="20"/>
          <w:szCs w:val="20"/>
          <w:u w:val="single"/>
        </w:rPr>
      </w:pPr>
    </w:p>
    <w:p w:rsidR="000978CE" w:rsidRPr="00F60A29" w:rsidRDefault="000978CE" w:rsidP="000978CE">
      <w:pPr>
        <w:spacing w:line="240" w:lineRule="auto"/>
        <w:outlineLvl w:val="1"/>
        <w:rPr>
          <w:b/>
          <w:sz w:val="20"/>
          <w:szCs w:val="20"/>
          <w:u w:val="single"/>
        </w:rPr>
      </w:pPr>
    </w:p>
    <w:p w:rsidR="000978CE" w:rsidRPr="00F60A29" w:rsidRDefault="000978CE" w:rsidP="000978CE">
      <w:pPr>
        <w:rPr>
          <w:sz w:val="20"/>
          <w:szCs w:val="20"/>
        </w:rPr>
      </w:pPr>
    </w:p>
    <w:p w:rsidR="000978CE" w:rsidRDefault="000978CE" w:rsidP="000978CE"/>
    <w:p w:rsidR="000978CE" w:rsidRDefault="000978CE" w:rsidP="000978CE"/>
    <w:p w:rsidR="00F00DE6" w:rsidRDefault="00F00DE6"/>
    <w:sectPr w:rsidR="00F00DE6" w:rsidSect="00370C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6E45"/>
    <w:multiLevelType w:val="hybridMultilevel"/>
    <w:tmpl w:val="97C8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C533AC"/>
    <w:multiLevelType w:val="hybridMultilevel"/>
    <w:tmpl w:val="97C8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78CE"/>
    <w:rsid w:val="00056FA5"/>
    <w:rsid w:val="000978CE"/>
    <w:rsid w:val="003530C4"/>
    <w:rsid w:val="00463E0C"/>
    <w:rsid w:val="004B1B0E"/>
    <w:rsid w:val="0095401E"/>
    <w:rsid w:val="00AE2289"/>
    <w:rsid w:val="00CC1E6D"/>
    <w:rsid w:val="00EA7785"/>
    <w:rsid w:val="00F0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CE"/>
    <w:pPr>
      <w:spacing w:line="360" w:lineRule="auto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8CE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0978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1</cp:revision>
  <dcterms:created xsi:type="dcterms:W3CDTF">2019-09-20T10:06:00Z</dcterms:created>
  <dcterms:modified xsi:type="dcterms:W3CDTF">2019-09-20T11:11:00Z</dcterms:modified>
</cp:coreProperties>
</file>